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98" w:rsidRDefault="00AC4E98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091"/>
      </w:tblGrid>
      <w:tr w:rsidR="00AC4E98" w:rsidTr="00AC4E98"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«</w:t>
            </w:r>
            <w:r w:rsidRPr="00AC4E98">
              <w:rPr>
                <w:rFonts w:ascii="Liberation Serif" w:hAnsi="Liberation Serif" w:cs="Times New Roman"/>
                <w:bCs/>
                <w:sz w:val="28"/>
                <w:szCs w:val="28"/>
              </w:rPr>
              <w:t>Утверждаю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»</w:t>
            </w:r>
          </w:p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5522" w:type="dxa"/>
          </w:tcPr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«Согласовано»</w:t>
            </w:r>
          </w:p>
        </w:tc>
      </w:tr>
      <w:tr w:rsidR="00AC4E98" w:rsidTr="00AC4E98"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Депутат </w:t>
            </w: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Законодательного Собрания</w:t>
            </w: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Свердловской области,</w:t>
            </w: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исполнительный директор</w:t>
            </w:r>
          </w:p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Фонда «Добрососедство»</w:t>
            </w:r>
          </w:p>
        </w:tc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Глав</w:t>
            </w:r>
            <w:r w:rsidR="00624D9B">
              <w:rPr>
                <w:rFonts w:ascii="Liberation Serif" w:hAnsi="Liberation Serif" w:cs="Times New Roman"/>
                <w:bCs/>
                <w:sz w:val="28"/>
                <w:szCs w:val="28"/>
              </w:rPr>
              <w:t>а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Администрации</w:t>
            </w: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Ленинского района</w:t>
            </w:r>
          </w:p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города Екатеринбурга</w:t>
            </w:r>
          </w:p>
        </w:tc>
      </w:tr>
      <w:tr w:rsidR="00AC4E98" w:rsidTr="00AC4E98"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_____________________В.В.Маслаков</w:t>
            </w:r>
          </w:p>
        </w:tc>
        <w:tc>
          <w:tcPr>
            <w:tcW w:w="5522" w:type="dxa"/>
          </w:tcPr>
          <w:p w:rsidR="00AC4E98" w:rsidRDefault="00AC4E98" w:rsidP="003526B8">
            <w:pPr>
              <w:autoSpaceDE w:val="0"/>
              <w:autoSpaceDN w:val="0"/>
              <w:adjustRightInd w:val="0"/>
              <w:ind w:right="552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AC4E98" w:rsidRPr="00AC4E98" w:rsidRDefault="00AC4E98" w:rsidP="00AC4E98">
            <w:pPr>
              <w:autoSpaceDE w:val="0"/>
              <w:autoSpaceDN w:val="0"/>
              <w:adjustRightInd w:val="0"/>
              <w:ind w:right="552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_________________Е.З.Беруашвили</w:t>
            </w:r>
          </w:p>
        </w:tc>
      </w:tr>
      <w:tr w:rsidR="00AC4E98" w:rsidTr="00AC4E98"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1</w:t>
            </w:r>
            <w:r w:rsidR="00624D9B">
              <w:rPr>
                <w:rFonts w:ascii="Liberation Serif" w:hAnsi="Liberation Serif" w:cs="Times New Roman"/>
                <w:bCs/>
                <w:sz w:val="28"/>
                <w:szCs w:val="28"/>
              </w:rPr>
              <w:t>0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ноября 202</w:t>
            </w:r>
            <w:r w:rsidR="00624D9B">
              <w:rPr>
                <w:rFonts w:ascii="Liberation Serif" w:hAnsi="Liberation Serif" w:cs="Times New Roman"/>
                <w:bCs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522" w:type="dxa"/>
          </w:tcPr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AC4E98" w:rsidRDefault="00AC4E98" w:rsidP="00AC4E98">
            <w:pPr>
              <w:autoSpaceDE w:val="0"/>
              <w:autoSpaceDN w:val="0"/>
              <w:adjustRightInd w:val="0"/>
              <w:ind w:right="55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1</w:t>
            </w:r>
            <w:r w:rsidR="00624D9B">
              <w:rPr>
                <w:rFonts w:ascii="Liberation Serif" w:hAnsi="Liberation Serif" w:cs="Times New Roman"/>
                <w:bCs/>
                <w:sz w:val="28"/>
                <w:szCs w:val="28"/>
              </w:rPr>
              <w:t>0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ноября 202</w:t>
            </w:r>
            <w:r w:rsidR="00624D9B">
              <w:rPr>
                <w:rFonts w:ascii="Liberation Serif" w:hAnsi="Liberation Serif" w:cs="Times New Roman"/>
                <w:bCs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AC4E98" w:rsidRDefault="00AC4E98" w:rsidP="00AC4E98">
      <w:pPr>
        <w:autoSpaceDE w:val="0"/>
        <w:autoSpaceDN w:val="0"/>
        <w:adjustRightInd w:val="0"/>
        <w:spacing w:after="0" w:line="240" w:lineRule="auto"/>
        <w:ind w:right="552"/>
        <w:rPr>
          <w:rFonts w:ascii="Liberation Serif" w:hAnsi="Liberation Serif" w:cs="Times New Roman"/>
          <w:b/>
          <w:bCs/>
          <w:sz w:val="28"/>
          <w:szCs w:val="28"/>
        </w:rPr>
      </w:pPr>
    </w:p>
    <w:p w:rsidR="00AC4E98" w:rsidRDefault="00AC4E98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4A3CA5" w:rsidRPr="006A7228" w:rsidRDefault="004A3CA5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A7228">
        <w:rPr>
          <w:rFonts w:ascii="Liberation Serif" w:hAnsi="Liberation Serif" w:cs="Times New Roman"/>
          <w:b/>
          <w:bCs/>
          <w:sz w:val="28"/>
          <w:szCs w:val="28"/>
        </w:rPr>
        <w:t>ПОЛОЖЕНИЕ</w:t>
      </w:r>
    </w:p>
    <w:p w:rsidR="00BF32C6" w:rsidRPr="006A7228" w:rsidRDefault="004A3CA5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7228">
        <w:rPr>
          <w:rFonts w:ascii="Liberation Serif" w:hAnsi="Liberation Serif" w:cs="Times New Roman"/>
          <w:b/>
          <w:bCs/>
          <w:sz w:val="28"/>
          <w:szCs w:val="28"/>
        </w:rPr>
        <w:t xml:space="preserve">о премии </w:t>
      </w:r>
      <w:r w:rsidR="00BF32C6" w:rsidRPr="006A7228">
        <w:rPr>
          <w:rFonts w:ascii="Liberation Serif" w:hAnsi="Liberation Serif" w:cs="Times New Roman"/>
          <w:b/>
          <w:sz w:val="28"/>
          <w:szCs w:val="28"/>
        </w:rPr>
        <w:t xml:space="preserve">имени Героя Российской Федерации </w:t>
      </w:r>
    </w:p>
    <w:p w:rsidR="002E6398" w:rsidRPr="006A7228" w:rsidRDefault="00BF32C6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b/>
          <w:sz w:val="28"/>
          <w:szCs w:val="28"/>
        </w:rPr>
        <w:t xml:space="preserve">Сергея Николаевича </w:t>
      </w:r>
      <w:r w:rsidR="002E6398" w:rsidRPr="006A7228">
        <w:rPr>
          <w:rFonts w:ascii="Liberation Serif" w:hAnsi="Liberation Serif" w:cs="Times New Roman"/>
          <w:b/>
          <w:sz w:val="28"/>
          <w:szCs w:val="28"/>
        </w:rPr>
        <w:t>Воронина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E6398" w:rsidRPr="006A7228" w:rsidRDefault="002E6398" w:rsidP="003526B8">
      <w:pPr>
        <w:autoSpaceDE w:val="0"/>
        <w:autoSpaceDN w:val="0"/>
        <w:adjustRightInd w:val="0"/>
        <w:spacing w:after="0" w:line="240" w:lineRule="auto"/>
        <w:ind w:left="567" w:right="552" w:firstLine="284"/>
        <w:jc w:val="center"/>
        <w:rPr>
          <w:rFonts w:ascii="Liberation Serif" w:hAnsi="Liberation Serif" w:cs="Times New Roman"/>
          <w:sz w:val="28"/>
          <w:szCs w:val="28"/>
        </w:rPr>
      </w:pPr>
    </w:p>
    <w:p w:rsidR="002E6398" w:rsidRPr="006A7228" w:rsidRDefault="004A3CA5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1. </w:t>
      </w:r>
      <w:r w:rsidR="002E6398" w:rsidRPr="006A7228">
        <w:rPr>
          <w:rFonts w:ascii="Liberation Serif" w:hAnsi="Liberation Serif" w:cs="Times New Roman"/>
          <w:sz w:val="28"/>
          <w:szCs w:val="28"/>
        </w:rPr>
        <w:t>П</w:t>
      </w:r>
      <w:r w:rsidRPr="006A7228">
        <w:rPr>
          <w:rFonts w:ascii="Liberation Serif" w:hAnsi="Liberation Serif" w:cs="Times New Roman"/>
          <w:sz w:val="28"/>
          <w:szCs w:val="28"/>
        </w:rPr>
        <w:t xml:space="preserve">ремия </w:t>
      </w:r>
      <w:r w:rsidR="00BF32C6" w:rsidRPr="006A7228">
        <w:rPr>
          <w:rFonts w:ascii="Liberation Serif" w:hAnsi="Liberation Serif" w:cs="Times New Roman"/>
          <w:sz w:val="28"/>
          <w:szCs w:val="28"/>
        </w:rPr>
        <w:t>имени Героя Российской Федерации Сергея Николаевича Воронина</w:t>
      </w:r>
      <w:r w:rsidR="002E6398" w:rsidRPr="006A7228">
        <w:rPr>
          <w:rFonts w:ascii="Liberation Serif" w:hAnsi="Liberation Serif" w:cs="Times New Roman"/>
          <w:sz w:val="28"/>
          <w:szCs w:val="28"/>
        </w:rPr>
        <w:t>, учреждена Фондом «Добрососедство»</w:t>
      </w:r>
      <w:r w:rsidR="00BF32C6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(далее – </w:t>
      </w:r>
      <w:r w:rsidR="00BC3CB4" w:rsidRPr="006A7228">
        <w:rPr>
          <w:rFonts w:ascii="Liberation Serif" w:hAnsi="Liberation Serif" w:cs="Times New Roman"/>
          <w:sz w:val="28"/>
          <w:szCs w:val="28"/>
        </w:rPr>
        <w:t>п</w:t>
      </w:r>
      <w:r w:rsidR="002E6398" w:rsidRPr="006A7228">
        <w:rPr>
          <w:rFonts w:ascii="Liberation Serif" w:hAnsi="Liberation Serif" w:cs="Times New Roman"/>
          <w:sz w:val="28"/>
          <w:szCs w:val="28"/>
        </w:rPr>
        <w:t>ремия</w:t>
      </w:r>
      <w:r w:rsidR="00C1408B" w:rsidRPr="006A7228">
        <w:rPr>
          <w:rFonts w:ascii="Liberation Serif" w:hAnsi="Liberation Serif" w:cs="Times New Roman"/>
          <w:sz w:val="28"/>
          <w:szCs w:val="28"/>
        </w:rPr>
        <w:t xml:space="preserve"> Героя</w:t>
      </w:r>
      <w:r w:rsidR="000D0780" w:rsidRPr="006A7228">
        <w:rPr>
          <w:rFonts w:ascii="Liberation Serif" w:hAnsi="Liberation Serif" w:cs="Times New Roman"/>
          <w:sz w:val="28"/>
          <w:szCs w:val="28"/>
        </w:rPr>
        <w:t>)</w:t>
      </w:r>
      <w:r w:rsidR="000617A8" w:rsidRPr="006A7228">
        <w:rPr>
          <w:rFonts w:ascii="Liberation Serif" w:hAnsi="Liberation Serif" w:cs="Times New Roman"/>
          <w:sz w:val="28"/>
          <w:szCs w:val="28"/>
        </w:rPr>
        <w:t xml:space="preserve"> в 2020 году</w:t>
      </w:r>
      <w:r w:rsidR="000D0780" w:rsidRPr="006A7228">
        <w:rPr>
          <w:rFonts w:ascii="Liberation Serif" w:hAnsi="Liberation Serif" w:cs="Times New Roman"/>
          <w:sz w:val="28"/>
          <w:szCs w:val="28"/>
        </w:rPr>
        <w:t>.</w:t>
      </w:r>
    </w:p>
    <w:p w:rsidR="00BF32C6" w:rsidRPr="006A7228" w:rsidRDefault="002E6398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2. Премия </w:t>
      </w:r>
      <w:r w:rsidR="00C1408B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присуждается </w:t>
      </w:r>
      <w:r w:rsidRPr="006A7228">
        <w:rPr>
          <w:rFonts w:ascii="Liberation Serif" w:hAnsi="Liberation Serif" w:cs="Times New Roman"/>
          <w:sz w:val="28"/>
          <w:szCs w:val="28"/>
        </w:rPr>
        <w:t>членам Всероссийского детско-юношеского военно-патриотического общественного движения «Ю</w:t>
      </w:r>
      <w:r w:rsidR="00B14AA6" w:rsidRPr="006A7228">
        <w:rPr>
          <w:rFonts w:ascii="Liberation Serif" w:hAnsi="Liberation Serif" w:cs="Times New Roman"/>
          <w:sz w:val="28"/>
          <w:szCs w:val="28"/>
        </w:rPr>
        <w:t>НАРМИЯ</w:t>
      </w:r>
      <w:r w:rsidRPr="006A7228">
        <w:rPr>
          <w:rFonts w:ascii="Liberation Serif" w:hAnsi="Liberation Serif" w:cs="Times New Roman"/>
          <w:sz w:val="28"/>
          <w:szCs w:val="28"/>
        </w:rPr>
        <w:t>»</w:t>
      </w:r>
      <w:r w:rsidR="003A5F8A" w:rsidRPr="006A7228">
        <w:rPr>
          <w:rFonts w:ascii="Liberation Serif" w:hAnsi="Liberation Serif" w:cs="Times New Roman"/>
          <w:sz w:val="28"/>
          <w:szCs w:val="28"/>
        </w:rPr>
        <w:t xml:space="preserve"> (далее – юнармейцам)</w:t>
      </w:r>
      <w:r w:rsidRPr="006A7228">
        <w:rPr>
          <w:rFonts w:ascii="Liberation Serif" w:hAnsi="Liberation Serif" w:cs="Times New Roman"/>
          <w:noProof/>
          <w:sz w:val="28"/>
          <w:szCs w:val="28"/>
          <w:lang w:eastAsia="ru-RU"/>
        </w:rPr>
        <w:t xml:space="preserve">, </w:t>
      </w:r>
      <w:r w:rsidR="00BF32C6" w:rsidRPr="006A7228">
        <w:rPr>
          <w:rFonts w:ascii="Liberation Serif" w:hAnsi="Liberation Serif" w:cs="Times New Roman"/>
          <w:sz w:val="28"/>
          <w:szCs w:val="28"/>
        </w:rPr>
        <w:t>участникам объединений патриотической направленности, действующих на постоянной основе</w:t>
      </w:r>
      <w:r w:rsidR="00624D9B">
        <w:rPr>
          <w:rFonts w:ascii="Liberation Serif" w:hAnsi="Liberation Serif" w:cs="Times New Roman"/>
          <w:sz w:val="28"/>
          <w:szCs w:val="28"/>
        </w:rPr>
        <w:t xml:space="preserve"> на территории </w:t>
      </w:r>
      <w:r w:rsidR="00585E0D">
        <w:rPr>
          <w:rFonts w:ascii="Liberation Serif" w:hAnsi="Liberation Serif" w:cs="Times New Roman"/>
          <w:sz w:val="28"/>
          <w:szCs w:val="28"/>
        </w:rPr>
        <w:t>Ленинского</w:t>
      </w:r>
      <w:r w:rsidR="008A7077">
        <w:rPr>
          <w:rFonts w:ascii="Liberation Serif" w:hAnsi="Liberation Serif" w:cs="Times New Roman"/>
          <w:sz w:val="28"/>
          <w:szCs w:val="28"/>
        </w:rPr>
        <w:t xml:space="preserve"> избирательного округа муниципального образования «город Екатеринбург» (округ</w:t>
      </w:r>
      <w:r w:rsidR="0062664E">
        <w:rPr>
          <w:rFonts w:ascii="Liberation Serif" w:hAnsi="Liberation Serif" w:cs="Times New Roman"/>
          <w:sz w:val="28"/>
          <w:szCs w:val="28"/>
        </w:rPr>
        <w:t xml:space="preserve"> № 9 при выборах д</w:t>
      </w:r>
      <w:r w:rsidR="008A7077">
        <w:rPr>
          <w:rFonts w:ascii="Liberation Serif" w:hAnsi="Liberation Serif" w:cs="Times New Roman"/>
          <w:sz w:val="28"/>
          <w:szCs w:val="28"/>
        </w:rPr>
        <w:t>епутат</w:t>
      </w:r>
      <w:r w:rsidR="0062664E">
        <w:rPr>
          <w:rFonts w:ascii="Liberation Serif" w:hAnsi="Liberation Serif" w:cs="Times New Roman"/>
          <w:sz w:val="28"/>
          <w:szCs w:val="28"/>
        </w:rPr>
        <w:t>ов</w:t>
      </w:r>
      <w:r w:rsidR="008A7077">
        <w:rPr>
          <w:rFonts w:ascii="Liberation Serif" w:hAnsi="Liberation Serif" w:cs="Times New Roman"/>
          <w:sz w:val="28"/>
          <w:szCs w:val="28"/>
        </w:rPr>
        <w:t xml:space="preserve"> Законодательного Собрания Свердловской области)</w:t>
      </w:r>
      <w:r w:rsidR="00BF32C6" w:rsidRPr="006A7228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A3CA5" w:rsidRPr="006A7228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3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. Претендентами на присуждение </w:t>
      </w:r>
      <w:r w:rsidR="00BF32C6" w:rsidRPr="006A7228">
        <w:rPr>
          <w:rFonts w:ascii="Liberation Serif" w:hAnsi="Liberation Serif" w:cs="Times New Roman"/>
          <w:sz w:val="28"/>
          <w:szCs w:val="28"/>
        </w:rPr>
        <w:t>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="00C1408B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могут быть </w:t>
      </w:r>
      <w:r w:rsidR="003A5F8A" w:rsidRPr="006A7228">
        <w:rPr>
          <w:rFonts w:ascii="Liberation Serif" w:hAnsi="Liberation Serif" w:cs="Times New Roman"/>
          <w:sz w:val="28"/>
          <w:szCs w:val="28"/>
        </w:rPr>
        <w:t xml:space="preserve">юнармейцы, </w:t>
      </w:r>
      <w:r w:rsidR="003A5F8A" w:rsidRPr="006A7228">
        <w:rPr>
          <w:rFonts w:ascii="Liberation Serif" w:hAnsi="Liberation Serif" w:cs="Times New Roman"/>
          <w:noProof/>
          <w:sz w:val="28"/>
          <w:szCs w:val="28"/>
          <w:lang w:eastAsia="ru-RU"/>
        </w:rPr>
        <w:t xml:space="preserve">обучающиеся </w:t>
      </w:r>
      <w:r w:rsidR="00BF32C6" w:rsidRPr="006A7228">
        <w:rPr>
          <w:rFonts w:ascii="Liberation Serif" w:hAnsi="Liberation Serif" w:cs="Times New Roman"/>
          <w:noProof/>
          <w:sz w:val="28"/>
          <w:szCs w:val="28"/>
          <w:lang w:eastAsia="ru-RU"/>
        </w:rPr>
        <w:t xml:space="preserve">в </w:t>
      </w:r>
      <w:r w:rsidR="003A5F8A" w:rsidRPr="006A7228">
        <w:rPr>
          <w:rFonts w:ascii="Liberation Serif" w:hAnsi="Liberation Serif" w:cs="Times New Roman"/>
          <w:noProof/>
          <w:sz w:val="28"/>
          <w:szCs w:val="28"/>
          <w:lang w:eastAsia="ru-RU"/>
        </w:rPr>
        <w:t xml:space="preserve">образовательных орагнизаций Ленинского района г. Екатеринбурга в возрасте от 11 до 18 </w:t>
      </w:r>
      <w:r w:rsidR="00CC5A99" w:rsidRPr="006A7228">
        <w:rPr>
          <w:rFonts w:ascii="Liberation Serif" w:hAnsi="Liberation Serif" w:cs="Times New Roman"/>
          <w:noProof/>
          <w:sz w:val="28"/>
          <w:szCs w:val="28"/>
          <w:lang w:eastAsia="ru-RU"/>
        </w:rPr>
        <w:t>лет</w:t>
      </w:r>
      <w:r w:rsidR="00CC5A99" w:rsidRPr="006A7228">
        <w:rPr>
          <w:rFonts w:ascii="Liberation Serif" w:hAnsi="Liberation Serif" w:cs="Times New Roman"/>
          <w:sz w:val="28"/>
          <w:szCs w:val="28"/>
        </w:rPr>
        <w:t>, особые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 успехи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4A3CA5" w:rsidRPr="006A7228">
        <w:rPr>
          <w:rFonts w:ascii="Liberation Serif" w:hAnsi="Liberation Serif" w:cs="Times New Roman"/>
          <w:sz w:val="28"/>
          <w:szCs w:val="28"/>
        </w:rPr>
        <w:t>которых подтверждены дипломами, грамотами, благодарственными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4A3CA5" w:rsidRPr="006A7228">
        <w:rPr>
          <w:rFonts w:ascii="Liberation Serif" w:hAnsi="Liberation Serif" w:cs="Times New Roman"/>
          <w:sz w:val="28"/>
          <w:szCs w:val="28"/>
        </w:rPr>
        <w:t>письмами или иными наградными документами победителей и лауреатов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районных, городских, областных, российских, международных </w:t>
      </w:r>
      <w:r w:rsidR="003A5F8A" w:rsidRPr="006A7228">
        <w:rPr>
          <w:rFonts w:ascii="Liberation Serif" w:hAnsi="Liberation Serif" w:cs="Times New Roman"/>
          <w:sz w:val="28"/>
          <w:szCs w:val="28"/>
        </w:rPr>
        <w:t xml:space="preserve">военно-патриотических </w:t>
      </w:r>
      <w:r w:rsidR="00CC5A99" w:rsidRPr="006A7228">
        <w:rPr>
          <w:rFonts w:ascii="Liberation Serif" w:hAnsi="Liberation Serif" w:cs="Times New Roman"/>
          <w:sz w:val="28"/>
          <w:szCs w:val="28"/>
        </w:rPr>
        <w:t>мероприятий, оборонно</w:t>
      </w:r>
      <w:r w:rsidR="003A5F8A" w:rsidRPr="006A7228">
        <w:rPr>
          <w:rFonts w:ascii="Liberation Serif" w:hAnsi="Liberation Serif" w:cs="Times New Roman"/>
          <w:sz w:val="28"/>
          <w:szCs w:val="28"/>
        </w:rPr>
        <w:t>-спортивных игр</w:t>
      </w:r>
      <w:r w:rsidR="004A3CA5" w:rsidRPr="006A7228">
        <w:rPr>
          <w:rFonts w:ascii="Liberation Serif" w:hAnsi="Liberation Serif" w:cs="Times New Roman"/>
          <w:sz w:val="28"/>
          <w:szCs w:val="28"/>
        </w:rPr>
        <w:t>,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3A5F8A" w:rsidRPr="006A7228">
        <w:rPr>
          <w:rFonts w:ascii="Liberation Serif" w:hAnsi="Liberation Serif" w:cs="Times New Roman"/>
          <w:sz w:val="28"/>
          <w:szCs w:val="28"/>
        </w:rPr>
        <w:t xml:space="preserve">смотров-конкурсов, </w:t>
      </w:r>
      <w:r w:rsidR="00A25594" w:rsidRPr="006A7228">
        <w:rPr>
          <w:rFonts w:ascii="Liberation Serif" w:hAnsi="Liberation Serif" w:cs="Times New Roman"/>
          <w:sz w:val="28"/>
          <w:szCs w:val="28"/>
        </w:rPr>
        <w:t>олимпиад, слетов</w:t>
      </w:r>
      <w:r w:rsidR="003A5F8A" w:rsidRPr="006A7228">
        <w:rPr>
          <w:rFonts w:ascii="Liberation Serif" w:hAnsi="Liberation Serif" w:cs="Times New Roman"/>
          <w:sz w:val="28"/>
          <w:szCs w:val="28"/>
        </w:rPr>
        <w:t>, парадов</w:t>
      </w:r>
      <w:r w:rsidR="004A3CA5" w:rsidRPr="006A7228">
        <w:rPr>
          <w:rFonts w:ascii="Liberation Serif" w:hAnsi="Liberation Serif" w:cs="Times New Roman"/>
          <w:sz w:val="28"/>
          <w:szCs w:val="28"/>
        </w:rPr>
        <w:t>.</w:t>
      </w:r>
    </w:p>
    <w:p w:rsidR="004A3CA5" w:rsidRPr="006A7228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4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. </w:t>
      </w:r>
      <w:r w:rsidR="00C1408B" w:rsidRPr="006A7228">
        <w:rPr>
          <w:rFonts w:ascii="Liberation Serif" w:hAnsi="Liberation Serif" w:cs="Times New Roman"/>
          <w:sz w:val="28"/>
          <w:szCs w:val="28"/>
        </w:rPr>
        <w:t>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ремия </w:t>
      </w:r>
      <w:r w:rsidR="00C1408B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устанавливается в </w:t>
      </w:r>
      <w:r w:rsidR="00C06DFC" w:rsidRPr="006A7228">
        <w:rPr>
          <w:rFonts w:ascii="Liberation Serif" w:hAnsi="Liberation Serif" w:cs="Times New Roman"/>
          <w:sz w:val="28"/>
          <w:szCs w:val="28"/>
        </w:rPr>
        <w:t>четырех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 номинациях:</w:t>
      </w:r>
    </w:p>
    <w:p w:rsidR="001D3CDC" w:rsidRPr="006A7228" w:rsidRDefault="001D3CDC" w:rsidP="00CD4A95">
      <w:pPr>
        <w:pStyle w:val="a4"/>
        <w:numPr>
          <w:ilvl w:val="0"/>
          <w:numId w:val="2"/>
        </w:numPr>
        <w:spacing w:line="360" w:lineRule="auto"/>
        <w:ind w:right="552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в </w:t>
      </w:r>
      <w:r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ном</w:t>
      </w:r>
      <w:r w:rsidR="00BF32C6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инации «</w:t>
      </w:r>
      <w:r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Социально значимая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и </w:t>
      </w:r>
      <w:r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общественная </w:t>
      </w:r>
      <w:r w:rsidR="00BF32C6" w:rsidRPr="006A7228">
        <w:rPr>
          <w:rFonts w:ascii="Liberation Serif" w:hAnsi="Liberation Serif" w:cs="Times New Roman"/>
          <w:w w:val="105"/>
          <w:sz w:val="28"/>
          <w:szCs w:val="28"/>
        </w:rPr>
        <w:t>деятельность»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 - </w:t>
      </w:r>
      <w:r w:rsidR="00BF32C6" w:rsidRPr="006A7228">
        <w:rPr>
          <w:rFonts w:ascii="Liberation Serif" w:hAnsi="Liberation Serif" w:cs="Times New Roman"/>
          <w:spacing w:val="-3"/>
          <w:w w:val="105"/>
          <w:sz w:val="28"/>
          <w:szCs w:val="28"/>
        </w:rPr>
        <w:t>за</w:t>
      </w:r>
      <w:r w:rsidRPr="006A7228">
        <w:rPr>
          <w:rFonts w:ascii="Liberation Serif" w:hAnsi="Liberation Serif" w:cs="Times New Roman"/>
          <w:spacing w:val="-7"/>
          <w:w w:val="105"/>
          <w:sz w:val="28"/>
          <w:szCs w:val="28"/>
        </w:rPr>
        <w:t xml:space="preserve">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опыт </w:t>
      </w:r>
      <w:r w:rsidRPr="006A7228">
        <w:rPr>
          <w:rFonts w:ascii="Liberation Serif" w:hAnsi="Liberation Serif" w:cs="Times New Roman"/>
          <w:spacing w:val="-5"/>
          <w:w w:val="105"/>
          <w:sz w:val="28"/>
          <w:szCs w:val="28"/>
        </w:rPr>
        <w:t xml:space="preserve">успешной реализации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социальных проектов</w:t>
      </w:r>
      <w:r w:rsidR="00674CD2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различной направленности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,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волонтерской деятельности, </w:t>
      </w:r>
      <w:r w:rsidR="00674CD2" w:rsidRPr="006A7228">
        <w:rPr>
          <w:rFonts w:ascii="Liberation Serif" w:hAnsi="Liberation Serif" w:cs="Times New Roman"/>
          <w:spacing w:val="-6"/>
          <w:w w:val="105"/>
          <w:sz w:val="28"/>
          <w:szCs w:val="28"/>
        </w:rPr>
        <w:t xml:space="preserve">поисковой </w:t>
      </w:r>
      <w:r w:rsidR="00674CD2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деятельности по увековечиванию памяти н</w:t>
      </w:r>
      <w:r w:rsidR="00DC5970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а обелисках участников Великой О</w:t>
      </w:r>
      <w:r w:rsidR="00674CD2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течественной войны, </w:t>
      </w:r>
      <w:r w:rsidR="00DC5970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локальных </w:t>
      </w:r>
      <w:r w:rsidR="00DC5970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lastRenderedPageBreak/>
        <w:t xml:space="preserve">войн, </w:t>
      </w:r>
      <w:r w:rsidR="008A7077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специальной военной операции, </w:t>
      </w:r>
      <w:r w:rsidR="00674CD2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умерших в госпиталя</w:t>
      </w:r>
      <w:r w:rsidR="00D90FA7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х</w:t>
      </w:r>
      <w:r w:rsidR="00674CD2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 г. Свердловска (Екатеринбурга), а </w:t>
      </w:r>
      <w:r w:rsidR="00CC5A99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также</w:t>
      </w:r>
      <w:r w:rsidR="00674CD2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 госпиталях Свердловской области</w:t>
      </w:r>
      <w:r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>;</w:t>
      </w:r>
      <w:r w:rsidR="00CD4A95" w:rsidRPr="006A7228">
        <w:rPr>
          <w:rFonts w:ascii="Liberation Serif" w:hAnsi="Liberation Serif" w:cs="Times New Roman"/>
          <w:spacing w:val="-4"/>
          <w:w w:val="105"/>
          <w:sz w:val="28"/>
          <w:szCs w:val="28"/>
        </w:rPr>
        <w:t xml:space="preserve"> - премия </w:t>
      </w:r>
      <w:r w:rsidR="00CD4A95" w:rsidRPr="006A7228">
        <w:rPr>
          <w:rFonts w:ascii="Liberation Serif" w:hAnsi="Liberation Serif" w:cs="Times New Roman"/>
          <w:sz w:val="28"/>
          <w:szCs w:val="28"/>
        </w:rPr>
        <w:t>в размере 5 000 рублей 00 копеек (с учетом НДФЛ);</w:t>
      </w:r>
    </w:p>
    <w:p w:rsidR="00BF32C6" w:rsidRPr="006A7228" w:rsidRDefault="00BF32C6" w:rsidP="00363C46">
      <w:pPr>
        <w:pStyle w:val="a4"/>
        <w:numPr>
          <w:ilvl w:val="0"/>
          <w:numId w:val="2"/>
        </w:numPr>
        <w:spacing w:line="360" w:lineRule="auto"/>
        <w:ind w:right="552"/>
        <w:jc w:val="both"/>
        <w:rPr>
          <w:rFonts w:ascii="Liberation Serif" w:hAnsi="Liberation Serif" w:cs="Times New Roman"/>
          <w:w w:val="105"/>
          <w:sz w:val="28"/>
          <w:szCs w:val="28"/>
        </w:rPr>
      </w:pPr>
      <w:r w:rsidRPr="006A7228">
        <w:rPr>
          <w:rFonts w:ascii="Liberation Serif" w:hAnsi="Liberation Serif" w:cs="Times New Roman"/>
          <w:w w:val="105"/>
          <w:sz w:val="28"/>
          <w:szCs w:val="28"/>
        </w:rPr>
        <w:t>в номинации «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>Сильные духом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»</w:t>
      </w:r>
      <w:r w:rsidR="001D3CDC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>–</w:t>
      </w:r>
      <w:r w:rsidR="001D3CDC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за победу и достижения на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районных, городских, областных, российских, международных военно-патриотических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мероприятиях</w:t>
      </w:r>
      <w:r w:rsidR="00CC5A99" w:rsidRPr="006A7228">
        <w:rPr>
          <w:rFonts w:ascii="Liberation Serif" w:hAnsi="Liberation Serif" w:cs="Times New Roman"/>
          <w:w w:val="105"/>
          <w:sz w:val="28"/>
          <w:szCs w:val="28"/>
        </w:rPr>
        <w:t xml:space="preserve">,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в </w:t>
      </w:r>
      <w:r w:rsidR="00CC5A99" w:rsidRPr="006A7228">
        <w:rPr>
          <w:rFonts w:ascii="Liberation Serif" w:hAnsi="Liberation Serif" w:cs="Times New Roman"/>
          <w:w w:val="105"/>
          <w:sz w:val="28"/>
          <w:szCs w:val="28"/>
        </w:rPr>
        <w:t>военно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>-спортивных игр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ах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 xml:space="preserve">,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в смотрах-конкурсах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 xml:space="preserve">, 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по итогам 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>фестивалей,</w:t>
      </w:r>
      <w:r w:rsidR="003838AC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слетов,</w:t>
      </w:r>
      <w:r w:rsidR="00F44A7D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парадов</w:t>
      </w:r>
      <w:r w:rsidR="00225AD5" w:rsidRPr="006A7228">
        <w:rPr>
          <w:rFonts w:ascii="Liberation Serif" w:hAnsi="Liberation Serif" w:cs="Times New Roman"/>
          <w:w w:val="105"/>
          <w:sz w:val="28"/>
          <w:szCs w:val="28"/>
        </w:rPr>
        <w:t>;</w:t>
      </w:r>
      <w:r w:rsidR="000A6770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</w:t>
      </w:r>
      <w:r w:rsidR="00CD4A95" w:rsidRPr="006A7228">
        <w:rPr>
          <w:rFonts w:ascii="Liberation Serif" w:hAnsi="Liberation Serif" w:cs="Times New Roman"/>
          <w:w w:val="105"/>
          <w:sz w:val="28"/>
          <w:szCs w:val="28"/>
        </w:rPr>
        <w:t>- премия в размере 5 000 рублей 00 копеек (с учетом НДФЛ);</w:t>
      </w:r>
    </w:p>
    <w:p w:rsidR="00E465DE" w:rsidRPr="006A7228" w:rsidRDefault="00BF32C6" w:rsidP="00CD4A95">
      <w:pPr>
        <w:pStyle w:val="a4"/>
        <w:numPr>
          <w:ilvl w:val="0"/>
          <w:numId w:val="2"/>
        </w:numPr>
        <w:spacing w:line="360" w:lineRule="auto"/>
        <w:ind w:right="552"/>
        <w:jc w:val="both"/>
        <w:rPr>
          <w:rFonts w:ascii="Liberation Serif" w:hAnsi="Liberation Serif" w:cs="Times New Roman"/>
          <w:w w:val="105"/>
          <w:sz w:val="28"/>
          <w:szCs w:val="28"/>
        </w:rPr>
      </w:pP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в </w:t>
      </w:r>
      <w:r w:rsidR="00B90392"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 xml:space="preserve">номинации «Честь и доблесть» - </w:t>
      </w:r>
      <w:r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>командиры (заместители</w:t>
      </w:r>
      <w:r w:rsidR="00E465DE"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 xml:space="preserve"> командиров)</w:t>
      </w:r>
      <w:r w:rsidR="00B90392"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 xml:space="preserve"> подразделений (отрядов, взводов)</w:t>
      </w:r>
      <w:r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>, проявившие</w:t>
      </w:r>
      <w:r w:rsidR="00E465DE"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 xml:space="preserve"> ответственность, активность, стойкую гражданскую позицию, лидерские качества при организации работы </w:t>
      </w:r>
      <w:r w:rsidRPr="006A7228">
        <w:rPr>
          <w:rFonts w:ascii="Liberation Serif" w:hAnsi="Liberation Serif" w:cs="Times New Roman"/>
          <w:w w:val="105"/>
          <w:sz w:val="28"/>
          <w:szCs w:val="28"/>
          <w:shd w:val="clear" w:color="auto" w:fill="FFFFFF" w:themeFill="background1"/>
        </w:rPr>
        <w:t>подразделения (отряда, взвода), о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>бладающие</w:t>
      </w:r>
      <w:r w:rsidR="00E465DE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навыками стратегического мышления и повышенным уровнем</w:t>
      </w:r>
      <w:r w:rsidR="004E2C83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знаний в области военного дела;</w:t>
      </w:r>
      <w:r w:rsidR="00CD4A95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- премия в размере 5 000 рублей 00 копеек (с учетом НДФЛ);</w:t>
      </w:r>
    </w:p>
    <w:p w:rsidR="004E2C83" w:rsidRPr="006A7228" w:rsidRDefault="004E2C83" w:rsidP="00CD4A95">
      <w:pPr>
        <w:pStyle w:val="a4"/>
        <w:numPr>
          <w:ilvl w:val="0"/>
          <w:numId w:val="2"/>
        </w:numPr>
        <w:spacing w:line="360" w:lineRule="auto"/>
        <w:ind w:right="552"/>
        <w:jc w:val="both"/>
        <w:rPr>
          <w:rFonts w:ascii="Liberation Serif" w:hAnsi="Liberation Serif" w:cs="Times New Roman"/>
          <w:w w:val="105"/>
          <w:sz w:val="28"/>
          <w:szCs w:val="28"/>
        </w:rPr>
      </w:pPr>
      <w:r w:rsidRPr="006A7228">
        <w:rPr>
          <w:rFonts w:ascii="Liberation Serif" w:hAnsi="Liberation Serif" w:cs="Times New Roman"/>
          <w:w w:val="105"/>
          <w:sz w:val="28"/>
          <w:szCs w:val="28"/>
        </w:rPr>
        <w:t>в номинации «Лучший юнармейский отряд</w:t>
      </w:r>
      <w:r w:rsidR="001C48B7" w:rsidRPr="006A7228">
        <w:rPr>
          <w:rFonts w:ascii="Liberation Serif" w:hAnsi="Liberation Serif" w:cs="Times New Roman"/>
          <w:w w:val="105"/>
          <w:sz w:val="28"/>
          <w:szCs w:val="28"/>
        </w:rPr>
        <w:t>,</w:t>
      </w:r>
      <w:r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лучшее объединение патриотической направленности</w:t>
      </w:r>
      <w:r w:rsidR="001C48B7" w:rsidRPr="006A7228">
        <w:rPr>
          <w:rFonts w:ascii="Liberation Serif" w:hAnsi="Liberation Serif" w:cs="Times New Roman"/>
          <w:w w:val="105"/>
          <w:sz w:val="28"/>
          <w:szCs w:val="28"/>
        </w:rPr>
        <w:t>» -</w:t>
      </w:r>
      <w:r w:rsidR="00D672E8" w:rsidRPr="006A7228">
        <w:rPr>
          <w:rFonts w:ascii="Liberation Serif" w:hAnsi="Liberation Serif" w:cs="Times New Roman"/>
          <w:w w:val="105"/>
          <w:sz w:val="28"/>
          <w:szCs w:val="28"/>
        </w:rPr>
        <w:t xml:space="preserve"> за системную работу по реализации социальных проектов патриотической направленности, волонтерской деятельности, поисковой деятельности, за победу и достижения на районных, городских, областных, российских, международных военно-патриотических мероприятиях, в военно-спортивных играх, в смотрах-конкурсах, по ито</w:t>
      </w:r>
      <w:r w:rsidR="00CD4A95" w:rsidRPr="006A7228">
        <w:rPr>
          <w:rFonts w:ascii="Liberation Serif" w:hAnsi="Liberation Serif" w:cs="Times New Roman"/>
          <w:w w:val="105"/>
          <w:sz w:val="28"/>
          <w:szCs w:val="28"/>
        </w:rPr>
        <w:t>гам фестивалей, слетов, парадов; - премия в размере 20 000 рублей 00 копеек (с учетом НДФЛ);</w:t>
      </w:r>
    </w:p>
    <w:p w:rsidR="000617A8" w:rsidRPr="006A7228" w:rsidRDefault="001D3CDC" w:rsidP="000617A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5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. </w:t>
      </w:r>
      <w:r w:rsidR="00225AD5" w:rsidRPr="006A7228">
        <w:rPr>
          <w:rFonts w:ascii="Liberation Serif" w:hAnsi="Liberation Serif" w:cs="Times New Roman"/>
          <w:sz w:val="28"/>
          <w:szCs w:val="28"/>
        </w:rPr>
        <w:t>В каждой номинации присуждается одна премия</w:t>
      </w:r>
      <w:r w:rsidR="0062664E">
        <w:rPr>
          <w:rFonts w:ascii="Liberation Serif" w:hAnsi="Liberation Serif" w:cs="Times New Roman"/>
          <w:sz w:val="28"/>
          <w:szCs w:val="28"/>
        </w:rPr>
        <w:t>, повторно в индивидуальной номинации премия не присуждается.</w:t>
      </w:r>
    </w:p>
    <w:p w:rsidR="005C25E5" w:rsidRPr="006A7228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6</w:t>
      </w:r>
      <w:r w:rsidR="00077AF6" w:rsidRPr="006A7228">
        <w:rPr>
          <w:rFonts w:ascii="Liberation Serif" w:hAnsi="Liberation Serif" w:cs="Times New Roman"/>
          <w:sz w:val="28"/>
          <w:szCs w:val="28"/>
        </w:rPr>
        <w:t>. Представление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 на присуждение </w:t>
      </w:r>
      <w:r w:rsidR="00BF32C6" w:rsidRPr="006A7228">
        <w:rPr>
          <w:rFonts w:ascii="Liberation Serif" w:hAnsi="Liberation Serif" w:cs="Times New Roman"/>
          <w:sz w:val="28"/>
          <w:szCs w:val="28"/>
        </w:rPr>
        <w:t>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>готовят педагогические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или ученые советы образовательных </w:t>
      </w:r>
      <w:r w:rsidR="00C1408B" w:rsidRPr="006A7228">
        <w:rPr>
          <w:rFonts w:ascii="Liberation Serif" w:hAnsi="Liberation Serif" w:cs="Times New Roman"/>
          <w:sz w:val="28"/>
          <w:szCs w:val="28"/>
        </w:rPr>
        <w:t>организаций</w:t>
      </w:r>
      <w:r w:rsidR="00CD4A95" w:rsidRPr="006A7228">
        <w:rPr>
          <w:rFonts w:ascii="Liberation Serif" w:hAnsi="Liberation Serif" w:cs="Times New Roman"/>
          <w:sz w:val="28"/>
          <w:szCs w:val="28"/>
        </w:rPr>
        <w:t>.</w:t>
      </w:r>
      <w:r w:rsidR="005C25E5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B20BAF" w:rsidRPr="006A7228">
        <w:rPr>
          <w:rFonts w:ascii="Liberation Serif" w:hAnsi="Liberation Serif" w:cs="Times New Roman"/>
          <w:sz w:val="28"/>
          <w:szCs w:val="28"/>
        </w:rPr>
        <w:t xml:space="preserve">Образовательная организация может </w:t>
      </w:r>
      <w:r w:rsidR="00D672E8" w:rsidRPr="006A7228">
        <w:rPr>
          <w:rFonts w:ascii="Liberation Serif" w:hAnsi="Liberation Serif" w:cs="Times New Roman"/>
          <w:sz w:val="28"/>
          <w:szCs w:val="28"/>
        </w:rPr>
        <w:t>направить до четырех</w:t>
      </w:r>
      <w:r w:rsidR="00B20BAF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D672E8" w:rsidRPr="006A7228">
        <w:rPr>
          <w:rFonts w:ascii="Liberation Serif" w:hAnsi="Liberation Serif" w:cs="Times New Roman"/>
          <w:sz w:val="28"/>
          <w:szCs w:val="28"/>
        </w:rPr>
        <w:t>представлений</w:t>
      </w:r>
      <w:r w:rsidR="00B20BAF" w:rsidRPr="006A7228">
        <w:rPr>
          <w:rFonts w:ascii="Liberation Serif" w:hAnsi="Liberation Serif" w:cs="Times New Roman"/>
          <w:sz w:val="28"/>
          <w:szCs w:val="28"/>
        </w:rPr>
        <w:t xml:space="preserve">: по одному </w:t>
      </w:r>
      <w:r w:rsidR="00D672E8" w:rsidRPr="006A7228">
        <w:rPr>
          <w:rFonts w:ascii="Liberation Serif" w:hAnsi="Liberation Serif" w:cs="Times New Roman"/>
          <w:sz w:val="28"/>
          <w:szCs w:val="28"/>
        </w:rPr>
        <w:t xml:space="preserve">представлению </w:t>
      </w:r>
      <w:r w:rsidR="00B20BAF" w:rsidRPr="006A7228">
        <w:rPr>
          <w:rFonts w:ascii="Liberation Serif" w:hAnsi="Liberation Serif" w:cs="Times New Roman"/>
          <w:sz w:val="28"/>
          <w:szCs w:val="28"/>
        </w:rPr>
        <w:t>в каждой номинации.</w:t>
      </w:r>
      <w:r w:rsidR="000617A8" w:rsidRPr="006A722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C3CB4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7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. Для </w:t>
      </w:r>
      <w:r w:rsidR="00077AF6" w:rsidRPr="006A7228">
        <w:rPr>
          <w:rFonts w:ascii="Liberation Serif" w:hAnsi="Liberation Serif" w:cs="Times New Roman"/>
          <w:sz w:val="28"/>
          <w:szCs w:val="28"/>
        </w:rPr>
        <w:t>рассмотрения представлений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 на присуждение премии Героя формируется комиссия</w:t>
      </w:r>
      <w:r w:rsidR="00CC5A99" w:rsidRPr="006A7228">
        <w:rPr>
          <w:rFonts w:ascii="Liberation Serif" w:hAnsi="Liberation Serif" w:cs="Times New Roman"/>
          <w:sz w:val="28"/>
          <w:szCs w:val="28"/>
        </w:rPr>
        <w:t>.</w:t>
      </w:r>
    </w:p>
    <w:p w:rsidR="0062664E" w:rsidRDefault="0062664E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</w:p>
    <w:p w:rsidR="0062664E" w:rsidRPr="006A7228" w:rsidRDefault="0062664E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</w:p>
    <w:p w:rsidR="00CC5A99" w:rsidRPr="006A7228" w:rsidRDefault="00D90FA7" w:rsidP="00D90FA7">
      <w:pPr>
        <w:autoSpaceDE w:val="0"/>
        <w:autoSpaceDN w:val="0"/>
        <w:adjustRightInd w:val="0"/>
        <w:spacing w:after="0" w:line="360" w:lineRule="auto"/>
        <w:ind w:left="567" w:right="552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lastRenderedPageBreak/>
        <w:t>Председатель комиссии</w:t>
      </w:r>
      <w:r w:rsidR="00CC5A99" w:rsidRPr="006A7228">
        <w:rPr>
          <w:rFonts w:ascii="Liberation Serif" w:hAnsi="Liberation Serif" w:cs="Times New Roman"/>
          <w:sz w:val="28"/>
          <w:szCs w:val="28"/>
        </w:rPr>
        <w:t>:</w:t>
      </w:r>
    </w:p>
    <w:p w:rsidR="000D0780" w:rsidRPr="006A7228" w:rsidRDefault="00D90FA7" w:rsidP="00D90FA7">
      <w:pPr>
        <w:autoSpaceDE w:val="0"/>
        <w:autoSpaceDN w:val="0"/>
        <w:adjustRightInd w:val="0"/>
        <w:spacing w:after="0" w:line="360" w:lineRule="auto"/>
        <w:ind w:left="567" w:right="552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BF32C6" w:rsidRPr="006A7228">
        <w:rPr>
          <w:rFonts w:ascii="Liberation Serif" w:hAnsi="Liberation Serif" w:cs="Times New Roman"/>
          <w:sz w:val="28"/>
          <w:szCs w:val="28"/>
        </w:rPr>
        <w:tab/>
      </w:r>
      <w:r w:rsidR="00604E28">
        <w:rPr>
          <w:rFonts w:ascii="Liberation Serif" w:hAnsi="Liberation Serif" w:cs="Times New Roman"/>
          <w:sz w:val="28"/>
          <w:szCs w:val="28"/>
        </w:rPr>
        <w:t>Виктор Викторович</w:t>
      </w:r>
      <w:r w:rsidR="000D0780" w:rsidRPr="006A7228">
        <w:rPr>
          <w:rFonts w:ascii="Liberation Serif" w:hAnsi="Liberation Serif" w:cs="Times New Roman"/>
          <w:sz w:val="28"/>
          <w:szCs w:val="28"/>
        </w:rPr>
        <w:t xml:space="preserve"> Масла</w:t>
      </w:r>
      <w:r w:rsidR="00225AD5" w:rsidRPr="006A7228">
        <w:rPr>
          <w:rFonts w:ascii="Liberation Serif" w:hAnsi="Liberation Serif" w:cs="Times New Roman"/>
          <w:sz w:val="28"/>
          <w:szCs w:val="28"/>
        </w:rPr>
        <w:t xml:space="preserve">ков </w:t>
      </w:r>
      <w:r w:rsidR="000A6770" w:rsidRPr="006A7228">
        <w:rPr>
          <w:rFonts w:ascii="Liberation Serif" w:hAnsi="Liberation Serif" w:cs="Times New Roman"/>
          <w:sz w:val="28"/>
          <w:szCs w:val="28"/>
        </w:rPr>
        <w:t>–</w:t>
      </w:r>
      <w:r w:rsidR="00225AD5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0A6770" w:rsidRPr="006A7228">
        <w:rPr>
          <w:rFonts w:ascii="Liberation Serif" w:hAnsi="Liberation Serif" w:cs="Times New Roman"/>
          <w:sz w:val="28"/>
          <w:szCs w:val="28"/>
        </w:rPr>
        <w:t xml:space="preserve">депутат </w:t>
      </w:r>
      <w:r w:rsidR="00225AD5" w:rsidRPr="006A7228">
        <w:rPr>
          <w:rFonts w:ascii="Liberation Serif" w:hAnsi="Liberation Serif" w:cs="Times New Roman"/>
          <w:sz w:val="28"/>
          <w:szCs w:val="28"/>
        </w:rPr>
        <w:t>Законодательного Собрания С</w:t>
      </w:r>
      <w:r w:rsidR="002C0DD4" w:rsidRPr="006A7228">
        <w:rPr>
          <w:rFonts w:ascii="Liberation Serif" w:hAnsi="Liberation Serif" w:cs="Times New Roman"/>
          <w:sz w:val="28"/>
          <w:szCs w:val="28"/>
        </w:rPr>
        <w:t>вердловской области, исполнительный директор</w:t>
      </w:r>
      <w:r w:rsidR="000D0780" w:rsidRPr="006A7228">
        <w:rPr>
          <w:rFonts w:ascii="Liberation Serif" w:hAnsi="Liberation Serif" w:cs="Times New Roman"/>
          <w:sz w:val="28"/>
          <w:szCs w:val="28"/>
        </w:rPr>
        <w:t xml:space="preserve"> Фонда «Добрососедство»;</w:t>
      </w:r>
    </w:p>
    <w:p w:rsidR="00D90FA7" w:rsidRPr="006A7228" w:rsidRDefault="00D90FA7" w:rsidP="00CC5A99">
      <w:pPr>
        <w:autoSpaceDE w:val="0"/>
        <w:autoSpaceDN w:val="0"/>
        <w:adjustRightInd w:val="0"/>
        <w:spacing w:after="0" w:line="360" w:lineRule="auto"/>
        <w:ind w:right="552" w:hanging="142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           Члены комиссии:</w:t>
      </w:r>
    </w:p>
    <w:p w:rsidR="000D0780" w:rsidRPr="006A7228" w:rsidRDefault="000D0780" w:rsidP="00BF32C6">
      <w:pPr>
        <w:autoSpaceDE w:val="0"/>
        <w:autoSpaceDN w:val="0"/>
        <w:adjustRightInd w:val="0"/>
        <w:spacing w:after="0" w:line="360" w:lineRule="auto"/>
        <w:ind w:left="567" w:right="552" w:firstLine="141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С</w:t>
      </w:r>
      <w:r w:rsidR="00604E28">
        <w:rPr>
          <w:rFonts w:ascii="Liberation Serif" w:hAnsi="Liberation Serif" w:cs="Times New Roman"/>
          <w:sz w:val="28"/>
          <w:szCs w:val="28"/>
        </w:rPr>
        <w:t>ергей Николаевич</w:t>
      </w:r>
      <w:r w:rsidRPr="006A7228">
        <w:rPr>
          <w:rFonts w:ascii="Liberation Serif" w:hAnsi="Liberation Serif" w:cs="Times New Roman"/>
          <w:sz w:val="28"/>
          <w:szCs w:val="28"/>
        </w:rPr>
        <w:t xml:space="preserve"> Воронин – депутат Екатеринбургской городской Думы, Герой Российской Федерации;</w:t>
      </w:r>
    </w:p>
    <w:p w:rsidR="000D0780" w:rsidRPr="006A7228" w:rsidRDefault="00604E28" w:rsidP="00BF32C6">
      <w:pPr>
        <w:autoSpaceDE w:val="0"/>
        <w:autoSpaceDN w:val="0"/>
        <w:adjustRightInd w:val="0"/>
        <w:spacing w:after="0" w:line="360" w:lineRule="auto"/>
        <w:ind w:left="567" w:right="552" w:firstLine="14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Елена Зауровна</w:t>
      </w:r>
      <w:r w:rsidR="002C0DD4" w:rsidRPr="006A7228">
        <w:rPr>
          <w:rFonts w:ascii="Liberation Serif" w:hAnsi="Liberation Serif" w:cs="Times New Roman"/>
          <w:sz w:val="28"/>
          <w:szCs w:val="28"/>
        </w:rPr>
        <w:t xml:space="preserve"> Беруашвили</w:t>
      </w:r>
      <w:r w:rsidR="000D0780" w:rsidRPr="006A7228">
        <w:rPr>
          <w:rFonts w:ascii="Liberation Serif" w:hAnsi="Liberation Serif" w:cs="Times New Roman"/>
          <w:sz w:val="28"/>
          <w:szCs w:val="28"/>
        </w:rPr>
        <w:t xml:space="preserve"> – </w:t>
      </w:r>
      <w:r w:rsidR="002C0DD4" w:rsidRPr="006A7228">
        <w:rPr>
          <w:rFonts w:ascii="Liberation Serif" w:hAnsi="Liberation Serif" w:cs="Times New Roman"/>
          <w:sz w:val="28"/>
          <w:szCs w:val="28"/>
        </w:rPr>
        <w:t>глав</w:t>
      </w:r>
      <w:r w:rsidR="008A7077">
        <w:rPr>
          <w:rFonts w:ascii="Liberation Serif" w:hAnsi="Liberation Serif" w:cs="Times New Roman"/>
          <w:sz w:val="28"/>
          <w:szCs w:val="28"/>
        </w:rPr>
        <w:t>а</w:t>
      </w:r>
      <w:r w:rsidR="000D0780" w:rsidRPr="006A7228">
        <w:rPr>
          <w:rFonts w:ascii="Liberation Serif" w:hAnsi="Liberation Serif" w:cs="Times New Roman"/>
          <w:sz w:val="28"/>
          <w:szCs w:val="28"/>
        </w:rPr>
        <w:t xml:space="preserve"> Администрации Ленинского района города Екатеринбурга;</w:t>
      </w:r>
    </w:p>
    <w:p w:rsidR="000D0780" w:rsidRPr="006A7228" w:rsidRDefault="00604E28" w:rsidP="00BF32C6">
      <w:pPr>
        <w:autoSpaceDE w:val="0"/>
        <w:autoSpaceDN w:val="0"/>
        <w:adjustRightInd w:val="0"/>
        <w:spacing w:after="0" w:line="360" w:lineRule="auto"/>
        <w:ind w:left="567" w:right="552" w:firstLine="14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Елена Гавриловна</w:t>
      </w:r>
      <w:r w:rsidR="000D0780" w:rsidRPr="006A7228">
        <w:rPr>
          <w:rFonts w:ascii="Liberation Serif" w:hAnsi="Liberation Serif" w:cs="Times New Roman"/>
          <w:sz w:val="28"/>
          <w:szCs w:val="28"/>
        </w:rPr>
        <w:t xml:space="preserve"> Трубицина – председатель общественной организации «Совет ветеранов войны, труда, боевых действий, государственной службы, пенсионеров Ленинского района»</w:t>
      </w:r>
      <w:r w:rsidR="00D90FA7" w:rsidRPr="006A7228">
        <w:rPr>
          <w:rFonts w:ascii="Liberation Serif" w:hAnsi="Liberation Serif" w:cs="Times New Roman"/>
          <w:sz w:val="28"/>
          <w:szCs w:val="28"/>
        </w:rPr>
        <w:t>.</w:t>
      </w:r>
    </w:p>
    <w:p w:rsidR="004A3CA5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8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. Комиссия рассматривает </w:t>
      </w:r>
      <w:r w:rsidR="00077AF6" w:rsidRPr="006A7228">
        <w:rPr>
          <w:rFonts w:ascii="Liberation Serif" w:hAnsi="Liberation Serif" w:cs="Times New Roman"/>
          <w:sz w:val="28"/>
          <w:szCs w:val="28"/>
        </w:rPr>
        <w:t>представления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, поступившие от 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образовательных </w:t>
      </w:r>
      <w:r w:rsidR="004A3CA5" w:rsidRPr="006A7228">
        <w:rPr>
          <w:rFonts w:ascii="Liberation Serif" w:hAnsi="Liberation Serif" w:cs="Times New Roman"/>
          <w:sz w:val="28"/>
          <w:szCs w:val="28"/>
        </w:rPr>
        <w:t>организаций</w:t>
      </w:r>
      <w:r w:rsidR="00BC3CB4" w:rsidRPr="006A7228">
        <w:rPr>
          <w:rFonts w:ascii="Liberation Serif" w:hAnsi="Liberation Serif" w:cs="Times New Roman"/>
          <w:sz w:val="28"/>
          <w:szCs w:val="28"/>
        </w:rPr>
        <w:t>,</w:t>
      </w:r>
      <w:r w:rsidR="00077AF6" w:rsidRPr="006A7228">
        <w:rPr>
          <w:rFonts w:ascii="Liberation Serif" w:hAnsi="Liberation Serif" w:cs="Times New Roman"/>
          <w:sz w:val="28"/>
          <w:szCs w:val="28"/>
        </w:rPr>
        <w:t xml:space="preserve"> и направляет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 список достойных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претендентов на утверждение </w:t>
      </w:r>
      <w:r w:rsidR="00D90FA7" w:rsidRPr="006A7228">
        <w:rPr>
          <w:rFonts w:ascii="Liberation Serif" w:hAnsi="Liberation Serif" w:cs="Times New Roman"/>
          <w:sz w:val="28"/>
          <w:szCs w:val="28"/>
        </w:rPr>
        <w:t xml:space="preserve">Председателю комиссии. </w:t>
      </w:r>
    </w:p>
    <w:p w:rsidR="004A3CA5" w:rsidRPr="006A7228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9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. </w:t>
      </w:r>
      <w:r w:rsidR="00CC5A99" w:rsidRPr="006A7228">
        <w:rPr>
          <w:rFonts w:ascii="Liberation Serif" w:hAnsi="Liberation Serif" w:cs="Times New Roman"/>
          <w:sz w:val="28"/>
          <w:szCs w:val="28"/>
        </w:rPr>
        <w:t xml:space="preserve">   </w:t>
      </w:r>
      <w:r w:rsidR="00BF32C6" w:rsidRPr="006A7228">
        <w:rPr>
          <w:rFonts w:ascii="Liberation Serif" w:hAnsi="Liberation Serif" w:cs="Times New Roman"/>
          <w:sz w:val="28"/>
          <w:szCs w:val="28"/>
        </w:rPr>
        <w:t>Список обладателей 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утверждается </w:t>
      </w:r>
      <w:r w:rsidR="00D90FA7" w:rsidRPr="006A7228">
        <w:rPr>
          <w:rFonts w:ascii="Liberation Serif" w:hAnsi="Liberation Serif" w:cs="Times New Roman"/>
          <w:sz w:val="28"/>
          <w:szCs w:val="28"/>
        </w:rPr>
        <w:t>председателем комиссии.</w:t>
      </w:r>
    </w:p>
    <w:p w:rsidR="004A3CA5" w:rsidRPr="006A7228" w:rsidRDefault="001D3CDC" w:rsidP="003526B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10</w:t>
      </w:r>
      <w:r w:rsidR="00BF32C6" w:rsidRPr="006A7228">
        <w:rPr>
          <w:rFonts w:ascii="Liberation Serif" w:hAnsi="Liberation Serif" w:cs="Times New Roman"/>
          <w:sz w:val="28"/>
          <w:szCs w:val="28"/>
        </w:rPr>
        <w:t>. В комиссию по присуждению 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>на каждого кандидата</w:t>
      </w:r>
      <w:r w:rsidR="002E639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077AF6" w:rsidRPr="006A7228">
        <w:rPr>
          <w:rFonts w:ascii="Liberation Serif" w:hAnsi="Liberation Serif" w:cs="Times New Roman"/>
          <w:sz w:val="28"/>
          <w:szCs w:val="28"/>
        </w:rPr>
        <w:t>напра</w:t>
      </w:r>
      <w:r w:rsidR="000617A8" w:rsidRPr="006A7228">
        <w:rPr>
          <w:rFonts w:ascii="Liberation Serif" w:hAnsi="Liberation Serif" w:cs="Times New Roman"/>
          <w:sz w:val="28"/>
          <w:szCs w:val="28"/>
        </w:rPr>
        <w:t>в</w:t>
      </w:r>
      <w:r w:rsidR="00077AF6" w:rsidRPr="006A7228">
        <w:rPr>
          <w:rFonts w:ascii="Liberation Serif" w:hAnsi="Liberation Serif" w:cs="Times New Roman"/>
          <w:sz w:val="28"/>
          <w:szCs w:val="28"/>
        </w:rPr>
        <w:t>ляются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 документы</w:t>
      </w:r>
      <w:r w:rsidR="00D66284" w:rsidRPr="006A7228">
        <w:rPr>
          <w:rFonts w:ascii="Liberation Serif" w:hAnsi="Liberation Serif" w:cs="Times New Roman"/>
          <w:sz w:val="28"/>
          <w:szCs w:val="28"/>
        </w:rPr>
        <w:t>, удостоверенные подписью и печатью образовательной организации</w:t>
      </w:r>
      <w:r w:rsidR="004A3CA5" w:rsidRPr="006A7228">
        <w:rPr>
          <w:rFonts w:ascii="Liberation Serif" w:hAnsi="Liberation Serif" w:cs="Times New Roman"/>
          <w:sz w:val="28"/>
          <w:szCs w:val="28"/>
        </w:rPr>
        <w:t>:</w:t>
      </w:r>
    </w:p>
    <w:p w:rsidR="004A3CA5" w:rsidRPr="006A7228" w:rsidRDefault="00077AF6" w:rsidP="003526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представление</w:t>
      </w:r>
      <w:r w:rsidR="00BF32C6" w:rsidRPr="006A7228">
        <w:rPr>
          <w:rFonts w:ascii="Liberation Serif" w:hAnsi="Liberation Serif" w:cs="Times New Roman"/>
          <w:sz w:val="28"/>
          <w:szCs w:val="28"/>
        </w:rPr>
        <w:t xml:space="preserve"> о присуждении 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="00BC3CB4" w:rsidRPr="006A7228">
        <w:rPr>
          <w:rFonts w:ascii="Liberation Serif" w:hAnsi="Liberation Serif" w:cs="Times New Roman"/>
          <w:sz w:val="28"/>
          <w:szCs w:val="28"/>
        </w:rPr>
        <w:t xml:space="preserve">Героя 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на имя </w:t>
      </w:r>
      <w:r w:rsidR="00D90FA7" w:rsidRPr="006A7228">
        <w:rPr>
          <w:rFonts w:ascii="Liberation Serif" w:hAnsi="Liberation Serif" w:cs="Times New Roman"/>
          <w:sz w:val="28"/>
          <w:szCs w:val="28"/>
        </w:rPr>
        <w:t>председателя комиссии</w:t>
      </w:r>
      <w:r w:rsid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B20BAF" w:rsidRPr="006A7228">
        <w:rPr>
          <w:rFonts w:ascii="Liberation Serif" w:hAnsi="Liberation Serif" w:cs="Times New Roman"/>
          <w:sz w:val="28"/>
          <w:szCs w:val="28"/>
        </w:rPr>
        <w:t>с указанием конкретных достижений кандидата</w:t>
      </w:r>
      <w:r w:rsidR="006A7228">
        <w:rPr>
          <w:rFonts w:ascii="Liberation Serif" w:hAnsi="Liberation Serif" w:cs="Times New Roman"/>
          <w:sz w:val="28"/>
          <w:szCs w:val="28"/>
        </w:rPr>
        <w:t xml:space="preserve"> (Приложение</w:t>
      </w:r>
      <w:r w:rsidR="006A722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6A7228">
        <w:rPr>
          <w:rFonts w:ascii="Liberation Serif" w:hAnsi="Liberation Serif" w:cs="Times New Roman"/>
          <w:sz w:val="28"/>
          <w:szCs w:val="28"/>
        </w:rPr>
        <w:t>№ 1</w:t>
      </w:r>
      <w:r w:rsidR="006A7228" w:rsidRPr="006A7228">
        <w:rPr>
          <w:rFonts w:ascii="Liberation Serif" w:hAnsi="Liberation Serif" w:cs="Times New Roman"/>
          <w:sz w:val="28"/>
          <w:szCs w:val="28"/>
        </w:rPr>
        <w:t xml:space="preserve">) </w:t>
      </w:r>
      <w:r w:rsidR="006A7228">
        <w:rPr>
          <w:rFonts w:ascii="Liberation Serif" w:hAnsi="Liberation Serif" w:cs="Times New Roman"/>
          <w:sz w:val="28"/>
          <w:szCs w:val="28"/>
        </w:rPr>
        <w:t>или отряда (Приложение</w:t>
      </w:r>
      <w:r w:rsidR="006A722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6A7228">
        <w:rPr>
          <w:rFonts w:ascii="Liberation Serif" w:hAnsi="Liberation Serif" w:cs="Times New Roman"/>
          <w:sz w:val="28"/>
          <w:szCs w:val="28"/>
        </w:rPr>
        <w:t xml:space="preserve">№ </w:t>
      </w:r>
      <w:r w:rsidR="000F46D4">
        <w:rPr>
          <w:rFonts w:ascii="Liberation Serif" w:hAnsi="Liberation Serif" w:cs="Times New Roman"/>
          <w:sz w:val="28"/>
          <w:szCs w:val="28"/>
        </w:rPr>
        <w:t>2</w:t>
      </w:r>
      <w:r w:rsidR="006A7228" w:rsidRPr="006A7228">
        <w:rPr>
          <w:rFonts w:ascii="Liberation Serif" w:hAnsi="Liberation Serif" w:cs="Times New Roman"/>
          <w:sz w:val="28"/>
          <w:szCs w:val="28"/>
        </w:rPr>
        <w:t>)</w:t>
      </w:r>
      <w:r w:rsid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6A7228" w:rsidRPr="006A7228">
        <w:rPr>
          <w:rFonts w:ascii="Liberation Serif" w:hAnsi="Liberation Serif" w:cs="Times New Roman"/>
          <w:sz w:val="28"/>
          <w:szCs w:val="28"/>
        </w:rPr>
        <w:t>за последние три года</w:t>
      </w:r>
      <w:r w:rsidR="00B20BAF" w:rsidRPr="006A7228">
        <w:rPr>
          <w:rFonts w:ascii="Liberation Serif" w:hAnsi="Liberation Serif" w:cs="Times New Roman"/>
          <w:sz w:val="28"/>
          <w:szCs w:val="28"/>
        </w:rPr>
        <w:t>;</w:t>
      </w:r>
    </w:p>
    <w:p w:rsidR="006A7228" w:rsidRDefault="004A3CA5" w:rsidP="006A72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копии документов, </w:t>
      </w:r>
      <w:r w:rsidR="00B20BAF" w:rsidRPr="006A7228">
        <w:rPr>
          <w:rFonts w:ascii="Liberation Serif" w:hAnsi="Liberation Serif" w:cs="Times New Roman"/>
          <w:sz w:val="28"/>
          <w:szCs w:val="28"/>
        </w:rPr>
        <w:t>подтверждающих достижения кан</w:t>
      </w:r>
      <w:r w:rsidR="00077AF6" w:rsidRPr="006A7228">
        <w:rPr>
          <w:rFonts w:ascii="Liberation Serif" w:hAnsi="Liberation Serif" w:cs="Times New Roman"/>
          <w:sz w:val="28"/>
          <w:szCs w:val="28"/>
        </w:rPr>
        <w:t>дидата</w:t>
      </w:r>
      <w:r w:rsidR="006A7228">
        <w:rPr>
          <w:rFonts w:ascii="Liberation Serif" w:hAnsi="Liberation Serif" w:cs="Times New Roman"/>
          <w:sz w:val="28"/>
          <w:szCs w:val="28"/>
        </w:rPr>
        <w:t xml:space="preserve"> или отряда</w:t>
      </w:r>
      <w:r w:rsidR="00077AF6" w:rsidRPr="006A7228">
        <w:rPr>
          <w:rFonts w:ascii="Liberation Serif" w:hAnsi="Liberation Serif" w:cs="Times New Roman"/>
          <w:sz w:val="28"/>
          <w:szCs w:val="28"/>
        </w:rPr>
        <w:t>, заявленные в представлении</w:t>
      </w:r>
      <w:r w:rsidR="00B20BAF" w:rsidRPr="006A7228">
        <w:rPr>
          <w:rFonts w:ascii="Liberation Serif" w:hAnsi="Liberation Serif" w:cs="Times New Roman"/>
          <w:sz w:val="28"/>
          <w:szCs w:val="28"/>
        </w:rPr>
        <w:t xml:space="preserve">: </w:t>
      </w:r>
      <w:r w:rsidR="006A7228">
        <w:rPr>
          <w:rFonts w:ascii="Liberation Serif" w:hAnsi="Liberation Serif" w:cs="Times New Roman"/>
          <w:sz w:val="28"/>
          <w:szCs w:val="28"/>
        </w:rPr>
        <w:t>участие</w:t>
      </w:r>
      <w:r w:rsidRPr="006A7228">
        <w:rPr>
          <w:rFonts w:ascii="Liberation Serif" w:hAnsi="Liberation Serif" w:cs="Times New Roman"/>
          <w:sz w:val="28"/>
          <w:szCs w:val="28"/>
        </w:rPr>
        <w:t xml:space="preserve"> в </w:t>
      </w:r>
      <w:r w:rsidR="001D3CDC" w:rsidRPr="006A7228">
        <w:rPr>
          <w:rFonts w:ascii="Liberation Serif" w:hAnsi="Liberation Serif" w:cs="Times New Roman"/>
          <w:sz w:val="28"/>
          <w:szCs w:val="28"/>
        </w:rPr>
        <w:t>районных, городских, областных, российских, международных военно-патриотических и (или) военно-спортивных игр, смотров-конкурсов, фестивалей, парадов</w:t>
      </w:r>
      <w:r w:rsidR="006A7228">
        <w:rPr>
          <w:rFonts w:ascii="Liberation Serif" w:hAnsi="Liberation Serif" w:cs="Times New Roman"/>
          <w:sz w:val="28"/>
          <w:szCs w:val="28"/>
        </w:rPr>
        <w:t xml:space="preserve"> и другое</w:t>
      </w:r>
      <w:r w:rsidR="00D66284" w:rsidRPr="006A7228">
        <w:rPr>
          <w:rFonts w:ascii="Liberation Serif" w:hAnsi="Liberation Serif" w:cs="Times New Roman"/>
          <w:sz w:val="28"/>
          <w:szCs w:val="28"/>
        </w:rPr>
        <w:t>.</w:t>
      </w:r>
    </w:p>
    <w:p w:rsidR="00D672E8" w:rsidRPr="006A7228" w:rsidRDefault="00D66284" w:rsidP="006A7228">
      <w:pPr>
        <w:pStyle w:val="a3"/>
        <w:autoSpaceDE w:val="0"/>
        <w:autoSpaceDN w:val="0"/>
        <w:adjustRightInd w:val="0"/>
        <w:spacing w:after="0" w:line="360" w:lineRule="auto"/>
        <w:ind w:left="851" w:right="552"/>
        <w:jc w:val="both"/>
        <w:rPr>
          <w:rFonts w:ascii="Liberation Serif" w:hAnsi="Liberation Serif" w:cs="Times New Roman"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 xml:space="preserve">Так же </w:t>
      </w:r>
      <w:r w:rsidR="006A7228">
        <w:rPr>
          <w:rFonts w:ascii="Liberation Serif" w:hAnsi="Liberation Serif" w:cs="Times New Roman"/>
          <w:sz w:val="28"/>
          <w:szCs w:val="28"/>
        </w:rPr>
        <w:t xml:space="preserve">в комиссию </w:t>
      </w:r>
      <w:r w:rsidRPr="006A7228">
        <w:rPr>
          <w:rFonts w:ascii="Liberation Serif" w:hAnsi="Liberation Serif" w:cs="Times New Roman"/>
          <w:sz w:val="28"/>
          <w:szCs w:val="28"/>
        </w:rPr>
        <w:t xml:space="preserve">направляется </w:t>
      </w:r>
      <w:r w:rsidR="00D672E8" w:rsidRPr="006A7228">
        <w:rPr>
          <w:rFonts w:ascii="Liberation Serif" w:hAnsi="Liberation Serif" w:cs="Times New Roman"/>
          <w:sz w:val="28"/>
          <w:szCs w:val="28"/>
        </w:rPr>
        <w:t xml:space="preserve">презентация о деятельности </w:t>
      </w:r>
      <w:r w:rsidRPr="006A7228">
        <w:rPr>
          <w:rFonts w:ascii="Liberation Serif" w:hAnsi="Liberation Serif" w:cs="Times New Roman"/>
          <w:sz w:val="28"/>
          <w:szCs w:val="28"/>
        </w:rPr>
        <w:t>кандидата, отряда (не более 10 слайдов).</w:t>
      </w:r>
    </w:p>
    <w:p w:rsidR="003526B8" w:rsidRPr="006A7228" w:rsidRDefault="001D3CDC" w:rsidP="000617A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6A7228">
        <w:rPr>
          <w:rFonts w:ascii="Liberation Serif" w:hAnsi="Liberation Serif" w:cs="Times New Roman"/>
          <w:sz w:val="28"/>
          <w:szCs w:val="28"/>
        </w:rPr>
        <w:t>1</w:t>
      </w:r>
      <w:r w:rsidR="00D90FA7" w:rsidRPr="006A7228">
        <w:rPr>
          <w:rFonts w:ascii="Liberation Serif" w:hAnsi="Liberation Serif" w:cs="Times New Roman"/>
          <w:sz w:val="28"/>
          <w:szCs w:val="28"/>
        </w:rPr>
        <w:t>1</w:t>
      </w:r>
      <w:r w:rsidR="00077AF6" w:rsidRPr="006A7228">
        <w:rPr>
          <w:rFonts w:ascii="Liberation Serif" w:hAnsi="Liberation Serif" w:cs="Times New Roman"/>
          <w:sz w:val="28"/>
          <w:szCs w:val="28"/>
        </w:rPr>
        <w:t>. Представления</w:t>
      </w:r>
      <w:r w:rsidR="00BF32C6" w:rsidRPr="006A7228">
        <w:rPr>
          <w:rFonts w:ascii="Liberation Serif" w:hAnsi="Liberation Serif" w:cs="Times New Roman"/>
          <w:sz w:val="28"/>
          <w:szCs w:val="28"/>
        </w:rPr>
        <w:t xml:space="preserve"> на присуждение П</w:t>
      </w:r>
      <w:r w:rsidR="004A3CA5" w:rsidRPr="006A7228">
        <w:rPr>
          <w:rFonts w:ascii="Liberation Serif" w:hAnsi="Liberation Serif" w:cs="Times New Roman"/>
          <w:sz w:val="28"/>
          <w:szCs w:val="28"/>
        </w:rPr>
        <w:t xml:space="preserve">ремии </w:t>
      </w:r>
      <w:r w:rsidRPr="006A7228">
        <w:rPr>
          <w:rFonts w:ascii="Liberation Serif" w:hAnsi="Liberation Serif" w:cs="Times New Roman"/>
          <w:sz w:val="28"/>
          <w:szCs w:val="28"/>
        </w:rPr>
        <w:t>Героя</w:t>
      </w:r>
      <w:r w:rsidR="000617A8" w:rsidRPr="006A7228">
        <w:rPr>
          <w:rFonts w:ascii="Liberation Serif" w:hAnsi="Liberation Serif" w:cs="Times New Roman"/>
          <w:sz w:val="28"/>
          <w:szCs w:val="28"/>
        </w:rPr>
        <w:t xml:space="preserve"> </w:t>
      </w:r>
      <w:r w:rsidR="0062664E">
        <w:rPr>
          <w:rFonts w:ascii="Liberation Serif" w:hAnsi="Liberation Serif" w:cs="Times New Roman"/>
          <w:sz w:val="28"/>
          <w:szCs w:val="28"/>
        </w:rPr>
        <w:t xml:space="preserve">и другие необходимые материалы </w:t>
      </w:r>
      <w:r w:rsidR="0062664E" w:rsidRPr="006A7228">
        <w:rPr>
          <w:rFonts w:ascii="Liberation Serif" w:hAnsi="Liberation Serif" w:cs="Times New Roman"/>
          <w:sz w:val="28"/>
          <w:szCs w:val="28"/>
        </w:rPr>
        <w:t xml:space="preserve">необходимо </w:t>
      </w:r>
      <w:r w:rsidR="004E2C83" w:rsidRPr="006A7228">
        <w:rPr>
          <w:rFonts w:ascii="Liberation Serif" w:hAnsi="Liberation Serif" w:cs="Times New Roman"/>
          <w:sz w:val="28"/>
          <w:szCs w:val="28"/>
        </w:rPr>
        <w:t xml:space="preserve">в срок </w:t>
      </w:r>
      <w:r w:rsidR="004E2C83" w:rsidRPr="006A7228">
        <w:rPr>
          <w:rFonts w:ascii="Liberation Serif" w:hAnsi="Liberation Serif" w:cs="Times New Roman"/>
          <w:bCs/>
          <w:sz w:val="28"/>
          <w:szCs w:val="28"/>
        </w:rPr>
        <w:t>до</w:t>
      </w:r>
      <w:r w:rsidR="004E2C83" w:rsidRPr="006A7228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E2C83" w:rsidRPr="006A7228">
        <w:rPr>
          <w:rFonts w:ascii="Liberation Serif" w:hAnsi="Liberation Serif" w:cs="Times New Roman"/>
          <w:bCs/>
          <w:sz w:val="28"/>
          <w:szCs w:val="28"/>
        </w:rPr>
        <w:t>0</w:t>
      </w:r>
      <w:r w:rsidR="008A7077">
        <w:rPr>
          <w:rFonts w:ascii="Liberation Serif" w:hAnsi="Liberation Serif" w:cs="Times New Roman"/>
          <w:bCs/>
          <w:sz w:val="28"/>
          <w:szCs w:val="28"/>
        </w:rPr>
        <w:t>1</w:t>
      </w:r>
      <w:r w:rsidR="004E2C83" w:rsidRPr="006A7228">
        <w:rPr>
          <w:rFonts w:ascii="Liberation Serif" w:hAnsi="Liberation Serif" w:cs="Times New Roman"/>
          <w:bCs/>
          <w:sz w:val="28"/>
          <w:szCs w:val="28"/>
        </w:rPr>
        <w:t>.12.202</w:t>
      </w:r>
      <w:r w:rsidR="008A7077">
        <w:rPr>
          <w:rFonts w:ascii="Liberation Serif" w:hAnsi="Liberation Serif" w:cs="Times New Roman"/>
          <w:bCs/>
          <w:sz w:val="28"/>
          <w:szCs w:val="28"/>
        </w:rPr>
        <w:t>2</w:t>
      </w:r>
      <w:r w:rsidR="006A7228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4E2C83" w:rsidRPr="006A7228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0617A8" w:rsidRPr="006A7228">
        <w:rPr>
          <w:rFonts w:ascii="Liberation Serif" w:hAnsi="Liberation Serif" w:cs="Times New Roman"/>
          <w:sz w:val="28"/>
          <w:szCs w:val="28"/>
        </w:rPr>
        <w:t>направлять на электронный адрес Фонда «Добрососедство»</w:t>
      </w:r>
      <w:r w:rsidRPr="006A7228">
        <w:rPr>
          <w:rFonts w:ascii="Liberation Serif" w:hAnsi="Liberation Serif" w:cs="Times New Roman"/>
          <w:sz w:val="28"/>
          <w:szCs w:val="28"/>
        </w:rPr>
        <w:t xml:space="preserve"> </w:t>
      </w:r>
      <w:hyperlink r:id="rId5" w:history="1"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  <w:lang w:val="en-US"/>
          </w:rPr>
          <w:t>maslakov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</w:rPr>
          <w:t>.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  <w:lang w:val="en-US"/>
          </w:rPr>
          <w:t>dobrososedstvo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</w:rPr>
          <w:t>@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  <w:lang w:val="en-US"/>
          </w:rPr>
          <w:t>gmail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</w:rPr>
          <w:t>.</w:t>
        </w:r>
        <w:r w:rsidR="000617A8" w:rsidRPr="006A7228">
          <w:rPr>
            <w:rStyle w:val="a8"/>
            <w:rFonts w:ascii="Liberation Serif" w:hAnsi="Liberation Serif" w:cs="Times New Roman"/>
            <w:b/>
            <w:bCs/>
            <w:sz w:val="28"/>
            <w:szCs w:val="28"/>
            <w:lang w:val="en-US"/>
          </w:rPr>
          <w:t>com</w:t>
        </w:r>
      </w:hyperlink>
      <w:r w:rsidR="000617A8" w:rsidRPr="006A7228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E2C83" w:rsidRPr="006A7228">
        <w:rPr>
          <w:rFonts w:ascii="Liberation Serif" w:hAnsi="Liberation Serif" w:cs="Times New Roman"/>
          <w:bCs/>
          <w:sz w:val="28"/>
          <w:szCs w:val="28"/>
        </w:rPr>
        <w:t>или непосредственно в приемную Фонда «Добрососедство» ул. Сурикова 31-Б, телефон 200-30-36</w:t>
      </w:r>
      <w:r w:rsidR="00D672E8" w:rsidRPr="006A7228">
        <w:rPr>
          <w:rFonts w:ascii="Liberation Serif" w:hAnsi="Liberation Serif" w:cs="Times New Roman"/>
          <w:bCs/>
          <w:sz w:val="28"/>
          <w:szCs w:val="28"/>
        </w:rPr>
        <w:t xml:space="preserve">. </w:t>
      </w:r>
      <w:r w:rsidR="004E2C83" w:rsidRPr="006A7228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Приложение № 1</w:t>
      </w: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Депутату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Законодательного Собрания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Свердловской области,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исполнительному директору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Фонда «Добрососедство»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В.В. Маслакову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ХОДАТАЙСТВО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о присуждении премии имени Героя Российской Федерации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Сергея Николаевича Воронина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в номинации (указать название номинации)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1.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ФИО кандидата.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2.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Дата рождения кандидата.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3.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Наименование образовательной организации.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4.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Наименование отряда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5.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ФИО, должность руководителя отряда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6.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Контактный телефон, электронная почта руководителя отряда                      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7.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Конкретные достижения кандидата за последние три года по заявленной номинации.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8.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Подпись руководителя и печать образовательной организации.</w:t>
      </w: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9.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Приложения ___ л.____ экз.</w:t>
      </w: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lastRenderedPageBreak/>
        <w:t>Приложение № 2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Депутату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Законодательного Собрания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Свердловской области,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исполнительному директору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Фонда «Добрососедство»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В.В. Маслакову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ХОДАТАЙСТВО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о присуждении премии имени Героя Российской Федерации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Сергея Николаевича Воронина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в номинации «Лучший юнармейский отряд, лучшее объединение патриотической направленности»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1.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Название отряда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2.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Дата создания отряда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3.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Наименование образовательной организации.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4.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ФИО, должность руководителя отряда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5.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Контактный телефон, электронная почта руководителя отряда       (патриотического объединения).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6. Ссылка на электронный ресурс отряда (патриотического объединения) в сети Интернет и социальных сетях.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7.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Конкретные достижения отряда (патриотического объединения) за последние три года.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8.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Подпись руководителя и печать образовательной организации.</w:t>
      </w:r>
    </w:p>
    <w:p w:rsidR="006A7228" w:rsidRPr="006A7228" w:rsidRDefault="006A7228" w:rsidP="006A7228">
      <w:pPr>
        <w:autoSpaceDE w:val="0"/>
        <w:autoSpaceDN w:val="0"/>
        <w:adjustRightInd w:val="0"/>
        <w:spacing w:after="0" w:line="360" w:lineRule="auto"/>
        <w:ind w:left="567" w:right="552" w:firstLine="284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A7228">
        <w:rPr>
          <w:rFonts w:ascii="Liberation Serif" w:hAnsi="Liberation Serif" w:cs="Times New Roman"/>
          <w:bCs/>
          <w:sz w:val="28"/>
          <w:szCs w:val="28"/>
        </w:rPr>
        <w:t>9.</w:t>
      </w:r>
      <w:r w:rsidRPr="006A7228">
        <w:rPr>
          <w:rFonts w:ascii="Liberation Serif" w:hAnsi="Liberation Serif" w:cs="Times New Roman"/>
          <w:bCs/>
          <w:sz w:val="28"/>
          <w:szCs w:val="28"/>
        </w:rPr>
        <w:tab/>
        <w:t>Приложения ___ л.____ экз.</w:t>
      </w:r>
    </w:p>
    <w:sectPr w:rsidR="006A7228" w:rsidRPr="006A7228" w:rsidSect="00CC5A99">
      <w:pgSz w:w="11900" w:h="16840"/>
      <w:pgMar w:top="851" w:right="42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7068"/>
    <w:multiLevelType w:val="hybridMultilevel"/>
    <w:tmpl w:val="FE6ACE8A"/>
    <w:lvl w:ilvl="0" w:tplc="3BAE03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CE10FC5"/>
    <w:multiLevelType w:val="hybridMultilevel"/>
    <w:tmpl w:val="AE70A092"/>
    <w:lvl w:ilvl="0" w:tplc="3BAE03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FA45211"/>
    <w:multiLevelType w:val="hybridMultilevel"/>
    <w:tmpl w:val="5C3AA536"/>
    <w:lvl w:ilvl="0" w:tplc="72C0D086">
      <w:start w:val="1"/>
      <w:numFmt w:val="decimal"/>
      <w:lvlText w:val="%1)"/>
      <w:lvlJc w:val="left"/>
      <w:pPr>
        <w:ind w:left="862" w:hanging="360"/>
      </w:pPr>
      <w:rPr>
        <w:rFonts w:ascii="Times New Roman" w:eastAsia="Aria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6"/>
    <w:rsid w:val="000617A8"/>
    <w:rsid w:val="00077AF6"/>
    <w:rsid w:val="000A6770"/>
    <w:rsid w:val="000A6FAF"/>
    <w:rsid w:val="000D0780"/>
    <w:rsid w:val="000D7ABA"/>
    <w:rsid w:val="000F46D4"/>
    <w:rsid w:val="00116E91"/>
    <w:rsid w:val="001C48B7"/>
    <w:rsid w:val="001D3CDC"/>
    <w:rsid w:val="00225AD5"/>
    <w:rsid w:val="002C0DD4"/>
    <w:rsid w:val="002E6398"/>
    <w:rsid w:val="003526B8"/>
    <w:rsid w:val="003838AC"/>
    <w:rsid w:val="003A5F8A"/>
    <w:rsid w:val="00471D5B"/>
    <w:rsid w:val="004A3CA5"/>
    <w:rsid w:val="004E2C83"/>
    <w:rsid w:val="00585E0D"/>
    <w:rsid w:val="005C25E5"/>
    <w:rsid w:val="005E3518"/>
    <w:rsid w:val="00604E28"/>
    <w:rsid w:val="00624D9B"/>
    <w:rsid w:val="0062664E"/>
    <w:rsid w:val="00674CD2"/>
    <w:rsid w:val="006A7228"/>
    <w:rsid w:val="008372E2"/>
    <w:rsid w:val="008A7077"/>
    <w:rsid w:val="008E5CF1"/>
    <w:rsid w:val="009B336F"/>
    <w:rsid w:val="00A25594"/>
    <w:rsid w:val="00AC4E98"/>
    <w:rsid w:val="00B14AA6"/>
    <w:rsid w:val="00B20BAF"/>
    <w:rsid w:val="00B90392"/>
    <w:rsid w:val="00BC3CB4"/>
    <w:rsid w:val="00BF32C6"/>
    <w:rsid w:val="00C06DFC"/>
    <w:rsid w:val="00C1408B"/>
    <w:rsid w:val="00C219CB"/>
    <w:rsid w:val="00CC5A99"/>
    <w:rsid w:val="00CD4A95"/>
    <w:rsid w:val="00D33F76"/>
    <w:rsid w:val="00D53076"/>
    <w:rsid w:val="00D66284"/>
    <w:rsid w:val="00D672E8"/>
    <w:rsid w:val="00D90FA7"/>
    <w:rsid w:val="00DC5970"/>
    <w:rsid w:val="00E465DE"/>
    <w:rsid w:val="00EA739E"/>
    <w:rsid w:val="00F37B9F"/>
    <w:rsid w:val="00F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38683-B9A5-47CC-AAD4-CA65B3E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26B8"/>
    <w:pPr>
      <w:widowControl w:val="0"/>
      <w:autoSpaceDE w:val="0"/>
      <w:autoSpaceDN w:val="0"/>
      <w:spacing w:after="0" w:line="240" w:lineRule="auto"/>
      <w:ind w:left="112" w:right="223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9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D3C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1D3CDC"/>
    <w:rPr>
      <w:rFonts w:ascii="Arial" w:eastAsia="Arial" w:hAnsi="Arial" w:cs="Arial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3526B8"/>
    <w:rPr>
      <w:rFonts w:ascii="Arial" w:eastAsia="Arial" w:hAnsi="Arial" w:cs="Arial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352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26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F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2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617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C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lakov.dobrososedst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Екенина Наталья Валентиновна</cp:lastModifiedBy>
  <cp:revision>2</cp:revision>
  <cp:lastPrinted>2021-11-18T04:28:00Z</cp:lastPrinted>
  <dcterms:created xsi:type="dcterms:W3CDTF">2022-11-09T05:25:00Z</dcterms:created>
  <dcterms:modified xsi:type="dcterms:W3CDTF">2022-11-09T05:25:00Z</dcterms:modified>
</cp:coreProperties>
</file>